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بسم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الرحمن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الرحيم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شرح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عنوان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الحكم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لأبي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الفتح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البستي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206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شرح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الشيخ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عبد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الرزاق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بن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عبد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المحسن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2060"/>
          <w:sz w:val="32"/>
          <w:szCs w:val="32"/>
          <w:rtl/>
        </w:rPr>
        <w:t>العباد</w:t>
      </w:r>
      <w:r w:rsidRPr="004154E6">
        <w:rPr>
          <w:rFonts w:ascii="Traditional Arabic" w:cs="Traditional Arabic"/>
          <w:b/>
          <w:bCs/>
          <w:color w:val="00206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sz w:val="32"/>
          <w:szCs w:val="32"/>
          <w:rtl/>
        </w:rPr>
        <w:t>[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الشريط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الأخير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>]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u w:val="single"/>
          <w:rtl/>
        </w:rPr>
        <w:t>الطالب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: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الحمد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رب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العالمين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والصلاة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والسلام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عبد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ورسوله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نبينا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محمد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وعلى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آله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وصحبه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أجمعين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أما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بعد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: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فيقول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أبو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الفتح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علي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محمد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الحسين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البستي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تعالى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منظومة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عنوان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الحكم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>)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ولـلأمـور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مَواقيـتٌ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مُـقَـدَّرَةٌ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وكُـلُّ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أمـرٍ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حَـدُّ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ومِـيـزانُ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فلا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تكُـنْ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عَجِـلاً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بـ</w:t>
      </w:r>
      <w:r w:rsidR="000E7F01"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الأمر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تطلُبُـهُ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فليـسَ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يُحمَدُ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قبـل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النُّضْجِ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بُحْـرانُ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كفى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مِنَ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العيـشِ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قدْ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سَدَّ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عَوَزٍ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ففيـهِ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للـحُـرِّ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حققـت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غُنيـانُ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وذو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القَنـاعَةِ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راضٍ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مـن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مَعيشَتِـهِ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وصاحبُ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الحِرْصِ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أثـرى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فَغَضبْـانُ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حَسْبُ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الفـتى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عقلُـهُ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خِـلاًّ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يُعاشِرُهُ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تـحـامـاهُ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إخـوانٌ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وخُـلاّنُ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هُما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رضيـعا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لِبـانٍ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حِكَمةٌ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وتُقـىً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وساكِـنـا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وَطَـنٍ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مـالٌ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وطُغْيـانُ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نَبـا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بـكريـمٍ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موطِـنٌ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فلَـهُ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وراءهُ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بسيـط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الأرض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أوطـانُ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u w:val="single"/>
          <w:rtl/>
        </w:rPr>
        <w:t>الشيخ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: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نعم،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بسم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الرحمن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الرحيم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الحمد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رب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العالمين،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وأشهد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وحده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شريك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له،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وأشهد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محمدا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عبده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ورسوله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صلى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وسلم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وعلى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آله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وأصحابه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أجمعين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،أما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بعد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>: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فهذه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تتمة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منظومة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عنوان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الحكم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لأبي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الفتح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البستي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تعالى،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وقد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عرفنا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مكانة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وحسن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اشتملت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حكم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عظيمة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ووصايا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نافعة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ضمنها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تعالى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أبيات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المنظومة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وأتت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أبياتها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الغالب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بيت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منها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يحمل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حكمة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وتوجيها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مسددا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sz w:val="32"/>
          <w:szCs w:val="32"/>
          <w:rtl/>
        </w:rPr>
        <w:t>الله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ولـلأمـور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مَواقيـتٌ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مُـقَـدَّرَةٌ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وكُـلُّ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أمـرٍ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حَـدُّ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ومِـيـزانُ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ينبه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مراعاة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مواقيت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الأشياء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وأيضا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حدودها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وموازينها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بحيث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يزن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بميزانه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المناسب،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وحدّه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وميزانه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يراعي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توزن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بموازينها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تعتبر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موازينها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الخلل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فمثلا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وللأمور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مواقيت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مقدّرة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تراع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مواقيتها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الخلل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: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استعجل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الشيء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عوقب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بحرمانه،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فإذن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توجيه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لوزن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بموازينها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الحد،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يعتبر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لابد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يراعى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إحجاما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إقداما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الإقدام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إحجاما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لابد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مراعاة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أشار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وزن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بموازينها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وحدودها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وأوقاتها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بناء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فلا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تكُـنْ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عَجِـلاً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بـ</w:t>
      </w:r>
      <w:r w:rsidR="000E7F01"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الأمر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تطلُبُـهُ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فليـسَ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يُحمَدُ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قبـل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النُّضْجِ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بُحْـرانُ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تكن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عجلا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يراعي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مواقيت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المقدرة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فتراه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يأتي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بطيش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وعجلة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فيقع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حينئذ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الخلل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والزلل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يدرك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المتأني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بعض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حاجته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وقد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يكون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مع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المستعجل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الزلل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لابد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تؤخذ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بالأناة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وبالرفق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وعدم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العجلة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خاصة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تتضح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4C55FC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للإنسان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تستبين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حدودها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وموازينها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يجوز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الفتن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باتخاذ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القرارات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</w:t>
      </w:r>
      <w:r w:rsidR="004C55FC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ضل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</w:t>
      </w:r>
      <w:r w:rsidR="004C55FC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ُ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ضل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4C55FC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الآخرين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ابن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مسعود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إنها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ستكون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أمور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مشتبهات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فعليكم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بالتؤدة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التؤدة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الأناة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وعدم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العجلة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فعليكم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بالتؤدة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فإنك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تكون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تابعا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الخير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خير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تكون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رأسا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4C55FC" w:rsidRPr="004154E6" w:rsidRDefault="004C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 w:rsidP="000E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تحدث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الفتن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وخطورتها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تكونوا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عجلا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مذاييع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بذرا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رواه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البخاري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الأدب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المفرد،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عجُل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</w:t>
      </w:r>
      <w:r w:rsidR="000E7F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ج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مذاييع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إشاعة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الكلام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تثبت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ودون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روية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بذرا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يبذرون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الفتن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ويبذرون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بذور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الشر،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فحذر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العجلة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تكن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عجلا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</w:t>
      </w:r>
      <w:r w:rsidR="000E7F01"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الأمر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تطلبه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طلبت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وقته،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ميزانه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تحصيله،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الطريق،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الطريق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طويلة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قصيرة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تستعجل،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الزمان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الطريقة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الطريق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بخطى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واضحة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تستعجل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شيئا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فليس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يحمد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: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بُحران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مولّدة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عربية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وتستعمل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قديما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تغيّر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المريض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السريع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يحصل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مريض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ومعاناة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وألما،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وفجأة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مرتاح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تماما،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السريع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يتخوف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الأطباء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يحمدونه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فليس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يحمد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السريع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يُحمد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يتخوفون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،لأنه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ذكر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للتحذير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استعجال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0E7F01"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أوانه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 w:rsidP="000E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أضرب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آخر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لعله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يوضح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0E7F01"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بشكل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أوضح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شخص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يبني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بيتا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أدوار،لكنه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متعجل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البناء،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ويريد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بسرعة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العادة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سنة،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أريد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شهرين،بأي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طريقة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،المهم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يأتي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الأساسات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بسرعة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يعتني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بقواعد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البنيان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وأصوله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المعتبرة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اهتمامه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منصب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بسرعة،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بسرعة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بسرعة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يحمد؟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مجرد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غيره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0E7F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يفاجَؤون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بالخلل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الخلل،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فليس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يحمد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تنضج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تستوي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تأخذ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مأخذها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الصحيح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تحمد،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المثال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أورده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يتعلق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فليس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يحمد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الطبيب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نفسه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يستعجل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التطبب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يتقن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العمل</w:t>
      </w:r>
      <w:r w:rsidR="000E7F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حرصا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ممارسة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العمل،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يحمد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فليس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يحمد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النضج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بحران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كفى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مِنَ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العيـشِ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قدْ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سَدَّ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عَوَزٍ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ففيـهِ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للـحُـرِّ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حققـت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غُنيـانُ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كفى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العيش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عوز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يتعلق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بقوته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العيش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يقتاته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الإنسان،ويحتاجه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لقوته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فيكفي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العيش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عوز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حاجة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الشيء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وغذاؤه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الحديث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الصلاة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أصبح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آمنا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سربه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عنده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قوت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يومه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معافى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بدنه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فكأنما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أوتي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بحذافيرها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يومه،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فإذن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="000E7F01" w:rsidRPr="004154E6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عوز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حاجته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="000E7F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زاد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فضلة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وزيادة،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الكفاية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سد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عوز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الصلاة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عنده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قوت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يومه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طعام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اليوم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ففيه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للحر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حققت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غنيان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عرفنا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خيار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وأفاضلهم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فالحر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عوز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غنيان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="000E7F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يغنيه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ويكفيه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مغنيا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وكافيا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ففيه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للحر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حققت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غنيان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حققت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0E7F01"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وتبصرت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وجدت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الفضل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والخير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يعتبرون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وجود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غنية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وكفاية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="000E7F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زاد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فضلة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وذو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القَنـاعَةِ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راضٍ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مـن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مَعيشَتِـهِ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وصاحبُ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الحِرْصِ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أثـرى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فَغَضبْـانُ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وذو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القناعة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راض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معيشته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راض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معيشته،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الغنى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النفس،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وذو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القناعة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راض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معيشته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قليلة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راض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وصاحب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الحرص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أثرى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فغضبان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الشخص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الحريص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قناعة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ثريا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ثراء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فاحشا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غضبان،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ابن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آدم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4154E6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ذهب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،لتمنى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واديا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آخر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فذو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الحرص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وإن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أثرى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غضبان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حَسْبُ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الفـتى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عقلُـهُ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خِـلاًّ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يُعاشِرُهُ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تـحـامـاهُ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إخـوانٌ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وخُـلاّنُ</w:t>
      </w:r>
    </w:p>
    <w:p w:rsidR="004154E6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حسب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الفتى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عقله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راشد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ثاقب،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حسبه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4154E6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عقله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خلا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يعاشره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تحاماه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إخوان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وخلّان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ابتعد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وتجنبه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الإخوان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والخلان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العقل،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حصيف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سديد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حَسْبُ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الفـتى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عقلُـهُ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خِـلاًّ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يُعاشِرُهُ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تـحـامـاهُ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إخـوانٌ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وخُـلاّنُ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الصحيح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التدبير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للأمور،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وحسن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المعالجة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وإتيانها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أبوابها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،والتعامل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الأشياء،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بخلاف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مكانة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السديد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بإذن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سبحانه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وتعالى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هُما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رضيـعا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لِبـانٍ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حِكَمةٌ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وتُقـىً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وساكِـنـا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وَطَـنٍ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مـالٌ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وطُغْيـانُ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الحكمة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والتقى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متلازمان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تلازما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تلازم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ثدي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واحدة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تجمعهم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وتربطهم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بالرابطة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الوثيقة،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يضرب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0E7F01"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الأمر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المتلازمين،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المال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والطغيان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أيضا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متلازمان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كَلَّا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إِنَّ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الْإِنْسَانَ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لَيَطْغَى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(6)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أَنْ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رَآهُ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اسْتَغْنَى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(7)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العلق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-6-7]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فالمال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للطغيان،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سلمه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الغالب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للطغيان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سلمه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تبارك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ووقاه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 w:rsidP="0041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وساكنا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وطن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مال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وطغيان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الحكمة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والتقى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وساكنا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وطن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وأيضا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</w:t>
      </w:r>
      <w:r w:rsid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ط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وساكنا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وطن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منهما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ملازم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4154E6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للآخر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ينفك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نَبـا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بـكريـمٍ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موطِـنٌ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فلَـهُ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وراءهُ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بسيـط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الأرض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أوطـانُ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موطن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فقلاه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أهله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وعادوه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وأبغضوه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ربما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4154E6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أيضا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طردوه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نَبـا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بـكريـمٍ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موطِـنٌ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فلَـهُ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وراءهُ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بسيـط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الأرض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أوطـانُ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أَلَمْ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تَكُنْ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أَرْضُ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اللَّهِ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وَاسِعَةً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النساء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-97]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بسيط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الارض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أوطان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ظالمـا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فرحـا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بالعـزِّ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ساعَـدَه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كنت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صلـة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فالظهر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يقظـانُ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استَمْرأ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الظُّلْمَ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أنصْتَ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آكِلُـهُ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وهلْ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يلَـذُّ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مَـذاقَ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المـرء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خُـطْبـانُ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أيُّـها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العَالِـمُ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المَرضِـيُّ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سيرَتُـهُ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أبشِـرْ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فـأنـتَ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بغَـيرِ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المـاءِ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رَيـانُ</w:t>
      </w:r>
    </w:p>
    <w:p w:rsidR="00BD7932" w:rsidRPr="004154E6" w:rsidRDefault="000054BB" w:rsidP="00CE7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أخَا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الجَهلِ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أصبَحْتَ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لُجَجٍ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فأنـتَ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بينَـهـا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لاشَـكَّ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="00CE7501">
        <w:rPr>
          <w:rFonts w:ascii="Traditional Arabic" w:cs="Traditional Arabic" w:hint="cs"/>
          <w:b/>
          <w:bCs/>
          <w:color w:val="0000FF"/>
          <w:sz w:val="32"/>
          <w:szCs w:val="32"/>
          <w:rtl/>
        </w:rPr>
        <w:t>ظ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مـآنُ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تحسَبَـنَّ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سُروراً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دائمـاً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أبَـداً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سَـرَّهُ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زمَـنٌ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ساءتْـهُ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أزمـانُ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>[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جفـاك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خليـلٌ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كنت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تألفـه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فـاطلب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سـواه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فكـل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إخوانُ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نبَتْ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فيك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أوطان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نشأت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فـارحـل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فكـل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بـلاد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أوطـانُ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>]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رافِلاً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الشَّبابِ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الرحب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مُنتشِياً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مِـنْ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كأسِهِ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هلْ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أصابَ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الرُّشْدَ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نَشْـوانُ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تَغتَـرِرْ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بشَبـابٍ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رائـقٍ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نظِـر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فـكَـم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تَقـدَّمَ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قَبـَل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الشّيْبِ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شُبّـانُ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أخَا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الشَّيبِ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ناصَحتَ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نفسَكَ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يكُـنْ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لمثِـلكَ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اللَّـذاتِ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إمعانُ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هبِ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الشَّبيبَةَ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تُبْدي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عُذرَ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صاحبـها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عُـذْرُ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أشَيـبَ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يَستهويـهِ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شَيْطـانُ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كُـلُّ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الذُّنـوبِ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فإنَّ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يغفِرهـا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شَيَّـعَ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المَـرءَ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إخـلاصٌ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وإيـمـانُ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وكُـلُّ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كَسْـرٍ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فإنَّ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الديـن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يَجبُرُهُ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ومـا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لِكَسـرِ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قَنـاةِ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الدِّيـنِ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جُبْـرانُ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lastRenderedPageBreak/>
        <w:t>[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خذهـا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سوائـر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أمثـالٍ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مهذَّبـةً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لمـن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يبتغـي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التِّبيـانَ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تِبيـانُ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>]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>[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ضرَّ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حسَّـانَها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والطبع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صائِغُهـا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يقُلْهـا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قَـريـعُ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الشِّـعرِ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حَسّـانُ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>]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ظالمـا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فرحـا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بالعـزِّ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ساعَـدَه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كنت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سنَةٍ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فالظهر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يقظـانُ</w:t>
      </w:r>
    </w:p>
    <w:p w:rsidR="00BD7932" w:rsidRPr="004154E6" w:rsidRDefault="000054BB" w:rsidP="00627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مقام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تحذير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،وبيان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خطورته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العقوبة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تأخرت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ستحل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ولابد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،طال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الزمان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قصر،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يا</w:t>
      </w:r>
      <w:r w:rsidR="0062782E" w:rsidRPr="0062782E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ظالما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فرحا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بالعز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ساعده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السلطان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والحاشية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والأتباع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والأعوان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ساعدته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الأشياء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واستمرأ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وذاك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يساعده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والسلطان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والسطوة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والقدرة،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كنت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سنة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غفلة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فالدهر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يقظان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ينظر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تقلب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الأيام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وتاريخ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الأمم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يدرك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يقصد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بقوله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فالدهر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يقظان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يتأمل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التاريخ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فالعبر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تاريخ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،ينظر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التاريخ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العبرة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فالدهر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يقظان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ولأمثالك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وسيوقع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الدهر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نكالا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صحيح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فاسد،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العبرة،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والعظة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التاريخ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استَمْرأ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الظُّلْمَ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أنصْتَ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آكِلُـهُ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وهلْ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يلَـذُّ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مَـذاقَ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المـرِّ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خُـطْبـانُ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يستمرئ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يأكل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والمظالم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ويجدها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مريئة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هنيئة،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أنصف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المقام،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فعلا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الظالم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يستمرئ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يُستمرأ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وضرب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مثالا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الخطبان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الخطبان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الحنظل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ويصبح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الاصفرار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أقرب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،تشتد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مرارته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ويضرب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المرارة،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يطيق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الخطبان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ويستطيب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طعمه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أشد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المرارة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الخطبان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الحنظل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يلذ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مذاقه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إطلاقا،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كذلك،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="0062782E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يمكن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يستمرئ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الظلم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آكله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نظر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نظرة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إنصاف،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نظر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بنظرة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مكابرة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ومغالطة،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آخر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أيُّـها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العَالِـمُ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المَرضِـيُّ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سيرَتُـهُ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أبشِـرْ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فـأنـتَ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بغَـيرِ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المـاءِ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رَيـانُ</w:t>
      </w:r>
    </w:p>
    <w:p w:rsidR="00BD7932" w:rsidRPr="004154E6" w:rsidRDefault="000054BB" w:rsidP="00627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ثناء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وبشارة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للعالم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السيرة،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السيرة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أكرمه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بالجمع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والعمل،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نافع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وعمل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صالح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فعنده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وعنده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أيضا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سيرة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حسنة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وطيبة</w:t>
      </w:r>
      <w:r w:rsidR="0062782E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مهنئا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ومبشرا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الصفة،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="0062782E" w:rsidRPr="0062782E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>أيها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العالم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المرضي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سيرته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أبشر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البشارة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</w:t>
      </w:r>
      <w:r w:rsidR="0062782E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الآخرة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مادمت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تجمع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والسيرة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الطيبة،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فأنت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بغير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الماء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أتاك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وحكم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وأخلاق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وآداب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وفضائل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المعاني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العالية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الرفيعة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سبحان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قرأت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كلاما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عجيبا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المعاصرين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الإسلام،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ويتنقل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لآخر،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دخل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بغيته،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لآخر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دخل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أديان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عديدة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وأكرمه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بدخوله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للإسلام،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كلاما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عجيبا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معناه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: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البشرية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عطشى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أشد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حاجة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للماء،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واحدا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هؤلاء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العطشى</w:t>
      </w:r>
      <w:r w:rsidR="0062782E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وبحثت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الأديان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يرويني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يروي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عطشي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كلامه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فالشاهد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يكرمه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والعمل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ومعاني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تقوم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نفسه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أخلاقا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وآدابا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يقصد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بالمعارف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الإيمانية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والحقائق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والأخلاق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الفاضلة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والآداب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الكاملة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بخلاف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الجاهل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 w:rsidP="00627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أخَا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الجَهلِ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أصبَحْتَ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لُجَجٍ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فأنـتَ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بينَـهـا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لاشَـكَّ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="0062782E">
        <w:rPr>
          <w:rFonts w:ascii="Traditional Arabic" w:cs="Traditional Arabic" w:hint="cs"/>
          <w:b/>
          <w:bCs/>
          <w:color w:val="0000FF"/>
          <w:sz w:val="32"/>
          <w:szCs w:val="32"/>
          <w:rtl/>
        </w:rPr>
        <w:t>ظ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مـآنُ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ويا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أخا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الجهل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لو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أصبحت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لجج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الجهل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الجهل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ورفيق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الجهل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أصبحت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لجج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لجج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حولك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جهة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لو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أصبحت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لجج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فأنت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بينها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لاشك</w:t>
      </w:r>
      <w:r w:rsidRPr="0062782E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2782E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ضمآن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والمراد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بالظمأ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2782E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الظمأ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تحدثت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قليل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،وتحدث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المهتدي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للإسلام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يروي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CE75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الظمأ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النافع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والعمل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الصالح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تحسَبَـنَّ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سُروراً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دائمـاً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أبَـداً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مَـنْ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سَـرَّهُ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زمَـنٌ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ساءتْـهُ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أزمـانُ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السرور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يدوم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دار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امتحان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وابتلاء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ابن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عباس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ملئت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دار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حبرة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إلا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ملئت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عبرة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لابد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لابد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سبحانه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وَلَنَبْلُوَنَّكُمْ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بِشَيْءٍ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مِنَ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الْخَوْفِ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وَالْجُوعِ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وَنَقْصٍ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مِنَ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الْأَمْوَالِ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وَالْأَنْفُسِ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وَالثَّمَرَاتِ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وَبَشِّرِ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الصَّابِرِينَ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(155)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الَّذِينَ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إِذَا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أَصَابَتْهُمْ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مُصِيبَةٌ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قَالُوا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إِنَّا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لِلَّهِ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وَإِنَّا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إِلَيْهِ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رَاجِعُونَ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(156)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البقرة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-155-156]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الحديث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الصلاة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والسلام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عجبا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لأمر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المؤمن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أمره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كله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خير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أصابته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سراء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شكر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فكان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خيرا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له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وإن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أصابته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ضراء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صبر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فكان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خيرا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وضراء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،وشدة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ورخاء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فإذن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ينبغي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لذلك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تحسَبَـنَّ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سُروراً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دائمـاً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أبَـداً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......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مَـنْ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سَـرَّهُ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زمَـنٌ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ساءتْـهُ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أزمـانُ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المؤمن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نبينا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الصلاة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سرائه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وضرائه،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شدته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ورخائه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صحته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ومرضه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غناه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وفقره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للمؤمن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جفـاك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خليـلٌ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كنت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تألفـه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فـاطلب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سـواه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فكـل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إخوانُ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إذا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جفاك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خليل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كنت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تألفه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وبينك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وبينه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صحبة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وجفاك،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فاطلب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إخوان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اطلب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رفيقا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سواه،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مراعاة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وملاحظة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="00CE7501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الحديث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المرء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على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دين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خليله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فلينظر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أحدكم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يخالل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وعبارة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كل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الناس</w:t>
      </w:r>
      <w:r w:rsidRPr="00CE750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إخوان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توسع،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إِنَّمَا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الْمُؤْمِنُونَ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إِخْوَة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الحجرات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-10]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ويقولون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أخوتان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دينية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طينية،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ويربط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الواحد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CE750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إِنَّمَا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الْمُؤْمِنُونَ</w:t>
      </w:r>
      <w:r w:rsidRPr="004154E6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إِخْوَة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الحجرات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-10]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الطينية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النسب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نبَتْ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فيك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أوطان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نشأت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فـارحـل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فكـل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بـلاد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أوطـانُ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نظير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سبق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إذا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نَبـا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بـكريـمٍ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موطِـنٌ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فلَـهُ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......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وراءهُ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فـي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بسيـط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الأرض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أوطـانُ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ينبغي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تضيق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الارض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CE75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ضاقت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ينتقل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CE750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لعله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رفقة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أخيارا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وأعمالا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صالحا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ومجالات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انفع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رافِلاً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الشَّبابِ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الرحب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مُنتشِياً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مِـنْ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كأسِهِ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هلْ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أصابَ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الرُّشْدَ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نَشْـوانُ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تحذير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للشاب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المغتر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بشبابه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الانتفاع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منتشيا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معجبا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مختالا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الاستفادة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المراحل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القوة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والنشاط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والقدرة،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النبي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وسلم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اغتنام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حياتك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موتك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بالذكر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وشبابك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هرمك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داخلة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حياتك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موتك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بالذكر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لأنها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القوة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والنشاط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السبعة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يظلهم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ظله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يوم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ظل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ظله،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استغل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استغلالا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صحيحا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طاعة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شاب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نشأ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طاعة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يارافلا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مختالا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الشباب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الرحب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منتشيا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كأسه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نشوة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وزهوا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وإعجابا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بكأس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ومغترا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بذلك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أصاب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الرشد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نشوان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النشوان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السكران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النشوان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السكران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أصاب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رشدا؟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بتلك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النشوة؟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الجواب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="00930E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النشوة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تجدها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غرورا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وإعجابا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وزهوا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وعدم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الانتفاع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مراحل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عمرك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تدوم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تَغتَـرِرْ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بشَبـابٍ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رائـقٍ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نظِـر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فـكَـم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تَقـدَّمَ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قَبـَل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الشّيْبِ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شُبّـانُ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انظر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كبار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وكانوا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وربما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أنشط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ترى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رجلا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مسنا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يتحرك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بعصا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وجهد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جهيد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ربما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عمرك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أنشط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وأقوى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فلا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تغترر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بشباب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رائق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نضر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****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فكم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تقدم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الشيب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الإمام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أحمد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رحمه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المقام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="00930EC2" w:rsidRP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شبهت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الشباب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إلا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بشيء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كان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كمي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فسقط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سرعان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تنتهي،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سألت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كبير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كيف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بأسرع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كلمح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البصر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فعلا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ستمر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سريعا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وتنتهي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تعود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حتى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تمنيت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تمنى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الشاعر</w:t>
      </w:r>
    </w:p>
    <w:p w:rsidR="00BD7932" w:rsidRPr="00930EC2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ألا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ليت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شبابا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بوع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فاشتريته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يبيع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اشتراه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انتهى</w:t>
      </w:r>
      <w:r w:rsidR="00930E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انتهى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الغنيمة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استغلال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تضيع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فكم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تقدم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قبل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الشيب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شبان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يحدث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الأفاضل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أهله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الولادة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قلقا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ورآه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الطبيب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قلقا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[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لماذا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تقلق؟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شوف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تمشي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اتولدو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]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تمشي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اتولدو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]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الولادة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هؤلاء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تراهم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فذكرني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بكلامه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الشيب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أيضا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شبان،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المرحلة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ويا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أخَا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الشَّيبِ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ناصَحتَ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نفسَكَ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يكُـنْ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لمثِـلكَ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اللَّـذاتِ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إمعان</w:t>
      </w:r>
    </w:p>
    <w:p w:rsidR="00930EC2" w:rsidRDefault="000054BB" w:rsidP="0093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ينصح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مرحلة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الشيب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ممعن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اللذات،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مقبلا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الطاعات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فينصح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العمر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الصفة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ممعن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اللذات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 w:rsidP="0093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="00930E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أخا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الشيب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لو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ناصحت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نفسك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لم</w:t>
      </w:r>
      <w:r w:rsidR="00930EC2" w:rsidRP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>***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يكن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لمثلك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اللذا</w:t>
      </w:r>
      <w:r w:rsidR="00930EC2" w:rsidRP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>ت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إمعان</w:t>
      </w:r>
      <w:r w:rsidR="00930E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)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لماذا؟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يقول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هبِ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الشَّبيبَةَ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تُبْدي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عُذرَ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صاحبـها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عُـذْرُ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أشَيـبَ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يَستهويـهِ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شَيْطـانُ</w:t>
      </w:r>
    </w:p>
    <w:p w:rsidR="00BD7932" w:rsidRPr="004154E6" w:rsidRDefault="000054BB" w:rsidP="0093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الشبيبة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تب</w:t>
      </w:r>
      <w:r w:rsidR="00930EC2" w:rsidRP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>د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عذر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صاحبها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ونشيط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وقوي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...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الخ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الشبيبة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تبدي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عذر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صاحبها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ثوران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الشباب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ونشاطه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="00930EC2" w:rsidRP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عذر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أشيب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يستهويه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شيطان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الحديث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ثلاثة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ينظر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الله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إليهم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ولا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يكلمهم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ولا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يزكيهم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ولهم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عذاب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أليم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وذكر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الأشيمط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الزاني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كبير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الزنا،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وقوعه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شهوة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عارمة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،دفعته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يسيطر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نفسه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يستطع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يملكها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،وإنما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فساد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،وانحلال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وانحراف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كُـلُّ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الذُّنـوبِ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فإنَّ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يغفِرهـا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شَيَّـعَ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المَـرءَ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إخـلاصٌ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وإيـمـانُ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عظيم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مكانة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الإخلاص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،والإيمان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الإخلاص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والإيمان،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حري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تغفر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ذنوبه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إِنَّ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اللَّهَ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لَا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يَغْفِرُ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أَنْ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يُشْرَكَ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بِهِ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وَيَغْفِرُ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مَا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دُونَ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ذَلِكَ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لِمَنْ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يَشَاءُ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النساء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-48]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فكل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الذنوب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فإن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الله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يغفرها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{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وَيَغْفِرُ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مَا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دُونَ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ذَلِكَ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لِمَنْ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يَشَاءُ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}[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النساء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-48] </w:t>
      </w:r>
    </w:p>
    <w:p w:rsidR="00BD7932" w:rsidRPr="004154E6" w:rsidRDefault="000054BB" w:rsidP="0093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شيع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المرء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إخلاص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وإيمان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شيعه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صاحبه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يوم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يلقى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سبحانه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غير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الإخلاص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والإيمان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يشيعه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إخلاص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وإيمان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فإنه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مطمع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أبدا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مغفرة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لنيلها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،ونيل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رحمة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،بل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أمامه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العذاب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الأليم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والخلود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الدائم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العذاب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وكُـلُّ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كَسْـرٍ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فإنَّ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الديـن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يَجبُرُهُ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ومـا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لِكَسـرِ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قَنـاةِ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الدِّيـنِ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جُبْـرانُ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وكل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كسر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فإن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الدين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يجبره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كسر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يحصل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يجبره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وما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لكسر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قناة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الدين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جبران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القناة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الرمح،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وقناة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الإصابة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تكون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دينه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جبران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تقوى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خلفا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شيء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تقوى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خلف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التقوى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عوض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ذهبت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هناك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شيء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يعوضها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يعوضها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فقد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مالا،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فقد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جزء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صحته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يصبر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ويحتسب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ويرجو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ثواب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ويرجو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العوض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فتأتيه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عديدة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</w:t>
      </w:r>
      <w:r w:rsidR="0062782E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الآخرة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تعوضه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فقده،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فقد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شيء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يعوضه؟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فقده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لدينه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وكل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كسر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فإن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الدين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يجبره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كسر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يصاب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الإنسان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صحته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مجال،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يجبره،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يجبره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بالأجر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والثواب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والمصائب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كفارات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شريعة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الإسلام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</w:t>
      </w:r>
      <w:r w:rsid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لكسر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قناة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الدين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جبران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الكسر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نفسه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هناك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شيء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يجبره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ختم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الحكم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بقوله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خذهـا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سوائـر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أمثـالٍ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مهذَّبـةً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فيهـا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لمـن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يبتغـي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التِّبيـانَ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تِبيـانُ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خذها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أمثال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مجتمعة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ملتئمة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واحد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صيغت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بصياغة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عذبة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وكلمات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حسنة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بغيته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أراد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التبيان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والمعرفة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بالحكم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النافعة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FF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ضرَّ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حسَّـانَها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والطبع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صائِغُهـا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......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إنْ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يقُلْهـا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قَـريـعُ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الشِّـعرِ</w:t>
      </w:r>
      <w:r w:rsidRPr="004154E6">
        <w:rPr>
          <w:rFonts w:asci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FF"/>
          <w:sz w:val="32"/>
          <w:szCs w:val="32"/>
          <w:rtl/>
        </w:rPr>
        <w:t>حَسّـانُ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ما</w:t>
      </w:r>
      <w:r w:rsidR="00930EC2" w:rsidRPr="00930EC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ضر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حسانها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ناظمها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والطبع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صائغها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جاءت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هكذا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الشاعر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المطبوع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تأتي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المعاني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تنساب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آخر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إن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لم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يصغها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قريع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الشعر</w:t>
      </w:r>
      <w:r w:rsidRPr="00930EC2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930EC2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صاغها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الشعراء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حسان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ابن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ثابت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الثناء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نفسه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مدح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شعره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،ولكن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مراده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ينتبه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قارئ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المعاني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الجميلة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والحكم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تضمنتها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الأبيات</w:t>
      </w:r>
    </w:p>
    <w:p w:rsidR="00BD7932" w:rsidRPr="004154E6" w:rsidRDefault="00BD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عرفنا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توفي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القرن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الرابع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يعني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وفاته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كانت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400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هـ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401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هـ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جاء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بعده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بقرنين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شاعر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توفي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600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هـ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أبو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البقاء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الرندي،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إثر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الأحداث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والمصيبة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الفادحة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بالأندلس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والمآسي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المؤلمة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فصاغ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يصور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ويحكي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الأحداث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الأليمة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والمآسي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حدثت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الأندلس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وكيف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حصلت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التحولات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والتغيرات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والنكبات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النكبات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بالمسلمين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البلاد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أخذ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يصورها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صاغها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غرار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المنظومة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وتداخلت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بعض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منظومته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أدخل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بعض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شطر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بعض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930EC2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منظومته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وبدأها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بقوله</w:t>
      </w:r>
    </w:p>
    <w:p w:rsidR="00BD7932" w:rsidRPr="00652621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لِـكُلِّ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شَـيءٍ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إِذا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مـا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تَمّ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نُقصانُ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فَـلا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يُـغَرَّ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بِـطيبِ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العَيشِ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إِنسانُ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هِـيَ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الأُمُـورُ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كَما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شاهَدتُها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دُوَلٌ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مَـن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سَـرّهُ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زَمَـن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سـاءَتهُ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أَزمانُ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>(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سره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زمن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ساءته</w:t>
      </w:r>
      <w:r w:rsidRPr="00652621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652621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أزمان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)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مرت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البيت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53</w:t>
      </w:r>
    </w:p>
    <w:p w:rsidR="00BD7932" w:rsidRPr="00585A33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تحسبن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سرورا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دائما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أبدا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من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سره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زمن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ساءته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أزمان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فعدد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أبياتها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تداخلت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652621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الأبيات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وصاغها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وزنها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وقافيتها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حكى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حقيقة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مؤلمة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للغاية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حصلت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الأيام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للأندلس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خاتمتها</w:t>
      </w:r>
    </w:p>
    <w:p w:rsidR="00BD7932" w:rsidRPr="00585A33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وَطفلَة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مِثلَ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حُسنِ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الشَمسِ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إِذ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برزت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كَـأَنَّما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هـيَ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يـاقُوتٌ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وَمُـرجانُ</w:t>
      </w:r>
    </w:p>
    <w:p w:rsidR="00BD7932" w:rsidRPr="00585A33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FF0000"/>
          <w:sz w:val="32"/>
          <w:szCs w:val="32"/>
          <w:rtl/>
        </w:rPr>
      </w:pP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يَـقُودُها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الـعِلجُ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لِلمَكروهِ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مُكرَهَةً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وَالـعَينُ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بـاكِيَةٌ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وَالـقَلبُ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حَيرانُ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لِـمثلِ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هَذا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يَبكِي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القَلبُ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مِن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كَمَدٍ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***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إِن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كـانَ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فـي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القَلبِ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إِسلامٌ</w:t>
      </w:r>
      <w:r w:rsidRPr="00585A33">
        <w:rPr>
          <w:rFonts w:asci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585A33">
        <w:rPr>
          <w:rFonts w:ascii="Traditional Arabic" w:cs="Traditional Arabic" w:hint="eastAsia"/>
          <w:b/>
          <w:bCs/>
          <w:color w:val="FF0000"/>
          <w:sz w:val="32"/>
          <w:szCs w:val="32"/>
          <w:rtl/>
        </w:rPr>
        <w:t>وَإِيمانُ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فتحدث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مآسي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مؤلمة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المآسي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يتحدث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وجدت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وقريبا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سوريا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الآن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سوريا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الآن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حقيقة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مآسي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عظيمة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أيامنا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هذه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قتلوا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بلغت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أعدادهم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عشرة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آلاف،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أطفال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رضع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،بالمئات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تسأل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انتهاكات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الأعراض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والتعديات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مفجعة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ومؤلمة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ومؤسفة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للغاية،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ومثل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الناظم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لِـمثلِ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هَذا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يَبكِي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القَلبُ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مِن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كَمَدٍ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حقيقة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مؤلمة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وسبحان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أحسن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الشعر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لكنني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واليوم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كتبت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قصيدة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وربما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المرة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الأولى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حياتي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كتبت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قصيدة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نفس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الوزن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وتحدثت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وضع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سوريا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والمآسي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المؤلمة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التي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رأيتها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صالحة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بعد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نشرتها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دفنتها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وبلغت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الآن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قرابة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خمسين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بيتا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ولكن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ليس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الذي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يفيد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الكلام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ونتجه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سبحانه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وتعالى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بالدعاء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يلطف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كسرهم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يحفظهم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يحفظ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عباده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الصالحين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يحفظهم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lastRenderedPageBreak/>
        <w:t>أيديهم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خلفهم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إيمانهم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شمائلهم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نسأل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كيد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أعداء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الدين،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يجعل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كيدهم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نحورهم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يجعل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تدبيرهم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تدميرهم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نسأله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يحفظ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إخواننا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سوريا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أموالهم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وأنفسهم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وأعراضهم،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نسأل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عز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يحقن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دماءهم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نسأله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يلطف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سميع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الدعاء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أهل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الرجاء،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وهو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حسبنا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ونعم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الوكيل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ونسأله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علاه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يصلح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أحوال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المسلمين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مكان،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يردنا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وإياهم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إليه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ردا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جميلا،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يصلح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شأننا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يكلنا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أنفسنا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طرفة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اغفر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ذنبنا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كله،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دقة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وجله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أوله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وآخره،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سره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وعلنه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اغفر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قدمنا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أخرنا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أسررنا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أعلنا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أعلم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المقدم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وأنت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المؤخر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نسألك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الهدى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والتقى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والعفة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والغنى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اقسم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خشيتك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يحول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بيننا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معاصيك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طاعتك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تبلغنا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جنتك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اليقين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تهون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مصائب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متعنا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بأسماعنا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وأبصارنا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وقوتنا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أحييتنا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،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واجعله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الوارث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واجعل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ثأرنا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ظلمنا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وانصرنا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عادانا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تجعل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مصيبتنا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في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ديننا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تجعل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الدنيا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اكبر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همنا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مبلغ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تسلط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علينا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يرحمنا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</w:p>
    <w:p w:rsidR="00BD7932" w:rsidRPr="004154E6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سبحانك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وبحمدك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اشهد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أن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إلا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أنت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أستغفرك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وأتوب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585A33" w:rsidRPr="004154E6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إليك</w:t>
      </w:r>
    </w:p>
    <w:p w:rsidR="000054BB" w:rsidRDefault="000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اللهم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صل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وسلم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على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عبدك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ورسولك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نبيك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محمد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وآله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وصحبه</w:t>
      </w:r>
      <w:r w:rsidRPr="004154E6">
        <w:rPr>
          <w:rFonts w:asci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4154E6">
        <w:rPr>
          <w:rFonts w:ascii="Traditional Arabic" w:cs="Traditional Arabic" w:hint="eastAsia"/>
          <w:b/>
          <w:bCs/>
          <w:color w:val="000000"/>
          <w:sz w:val="32"/>
          <w:szCs w:val="32"/>
          <w:rtl/>
        </w:rPr>
        <w:t>أجمعين</w:t>
      </w:r>
    </w:p>
    <w:p w:rsidR="00585A33" w:rsidRDefault="0058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</w:p>
    <w:p w:rsidR="00585A33" w:rsidRDefault="00585A33" w:rsidP="0058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[</w:t>
      </w:r>
      <w:r w:rsidRPr="00585A33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>تم تفريغ الشرح بحمد الله تعالى</w:t>
      </w:r>
      <w:r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]</w:t>
      </w:r>
    </w:p>
    <w:p w:rsidR="00585A33" w:rsidRDefault="00585A33" w:rsidP="0058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أخوكم أبو مالك إبراهيم الفوكي</w:t>
      </w:r>
    </w:p>
    <w:p w:rsidR="00585A33" w:rsidRPr="004154E6" w:rsidRDefault="00585A33" w:rsidP="0058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-كان الله له-</w:t>
      </w:r>
    </w:p>
    <w:sectPr w:rsidR="00585A33" w:rsidRPr="004154E6" w:rsidSect="00BD793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A2" w:rsidRDefault="001835A2" w:rsidP="00BF71AA">
      <w:pPr>
        <w:spacing w:after="0" w:line="240" w:lineRule="auto"/>
      </w:pPr>
      <w:r>
        <w:separator/>
      </w:r>
    </w:p>
  </w:endnote>
  <w:endnote w:type="continuationSeparator" w:id="1">
    <w:p w:rsidR="001835A2" w:rsidRDefault="001835A2" w:rsidP="00BF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871172"/>
      <w:docPartObj>
        <w:docPartGallery w:val="Page Numbers (Bottom of Page)"/>
        <w:docPartUnique/>
      </w:docPartObj>
    </w:sdtPr>
    <w:sdtContent>
      <w:p w:rsidR="00BF71AA" w:rsidRDefault="00BF71AA">
        <w:pPr>
          <w:pStyle w:val="a4"/>
        </w:pPr>
        <w:r w:rsidRPr="00BF71AA">
          <w:rPr>
            <w:rFonts w:asciiTheme="majorHAnsi" w:hAnsiTheme="majorHAnsi"/>
            <w:noProof/>
            <w:sz w:val="28"/>
            <w:szCs w:val="28"/>
            <w:rtl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3073" type="#_x0000_t23" style="position:absolute;left:0;text-align:left;margin-left:0;margin-top:0;width:101pt;height:27.05pt;rotation:360;flip:x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3073">
                <w:txbxContent>
                  <w:p w:rsidR="00BF71AA" w:rsidRDefault="00BF71AA">
                    <w:pPr>
                      <w:jc w:val="center"/>
                    </w:pPr>
                    <w:fldSimple w:instr=" PAGE    \* MERGEFORMAT ">
                      <w:r w:rsidRPr="00BF71AA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A2" w:rsidRDefault="001835A2" w:rsidP="00BF71AA">
      <w:pPr>
        <w:spacing w:after="0" w:line="240" w:lineRule="auto"/>
      </w:pPr>
      <w:r>
        <w:separator/>
      </w:r>
    </w:p>
  </w:footnote>
  <w:footnote w:type="continuationSeparator" w:id="1">
    <w:p w:rsidR="001835A2" w:rsidRDefault="001835A2" w:rsidP="00BF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AA" w:rsidRPr="00BF71AA" w:rsidRDefault="00BF71AA">
    <w:pPr>
      <w:pStyle w:val="a3"/>
      <w:rPr>
        <w:rFonts w:cs="Traditional Arabic"/>
        <w:b/>
        <w:bCs/>
        <w:sz w:val="32"/>
        <w:szCs w:val="32"/>
      </w:rPr>
    </w:pPr>
    <w:r w:rsidRPr="00BF71AA">
      <w:rPr>
        <w:rFonts w:cs="Traditional Arabic" w:hint="cs"/>
        <w:b/>
        <w:bCs/>
        <w:sz w:val="32"/>
        <w:szCs w:val="32"/>
        <w:rtl/>
      </w:rPr>
      <w:t xml:space="preserve">شرح نونية البستي (عنوان الحكم) </w:t>
    </w:r>
    <w:r>
      <w:rPr>
        <w:rFonts w:cs="Traditional Arabic" w:hint="cs"/>
        <w:b/>
        <w:bCs/>
        <w:sz w:val="32"/>
        <w:szCs w:val="32"/>
        <w:rtl/>
      </w:rPr>
      <w:t xml:space="preserve">                                            </w:t>
    </w:r>
    <w:r w:rsidRPr="00BF71AA">
      <w:rPr>
        <w:rFonts w:cs="Traditional Arabic" w:hint="cs"/>
        <w:b/>
        <w:bCs/>
        <w:sz w:val="32"/>
        <w:szCs w:val="32"/>
        <w:rtl/>
      </w:rPr>
      <w:t xml:space="preserve">  للشيخ عبد الرزاق البدر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36"/>
    <w:rsid w:val="000054BB"/>
    <w:rsid w:val="000E7F01"/>
    <w:rsid w:val="001835A2"/>
    <w:rsid w:val="004154E6"/>
    <w:rsid w:val="004C55FC"/>
    <w:rsid w:val="00503A25"/>
    <w:rsid w:val="00585A33"/>
    <w:rsid w:val="0062782E"/>
    <w:rsid w:val="00652621"/>
    <w:rsid w:val="00930EC2"/>
    <w:rsid w:val="00AF1C36"/>
    <w:rsid w:val="00BD7932"/>
    <w:rsid w:val="00BF71AA"/>
    <w:rsid w:val="00C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F71AA"/>
  </w:style>
  <w:style w:type="paragraph" w:styleId="a4">
    <w:name w:val="footer"/>
    <w:basedOn w:val="a"/>
    <w:link w:val="Char0"/>
    <w:uiPriority w:val="99"/>
    <w:semiHidden/>
    <w:unhideWhenUsed/>
    <w:rsid w:val="00BF7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BF7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8</cp:revision>
  <dcterms:created xsi:type="dcterms:W3CDTF">2012-10-17T17:30:00Z</dcterms:created>
  <dcterms:modified xsi:type="dcterms:W3CDTF">2012-10-17T18:09:00Z</dcterms:modified>
</cp:coreProperties>
</file>